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150C8D">
        <w:rPr>
          <w:rFonts w:ascii="Calibri" w:eastAsia="Calibri" w:hAnsi="Calibri" w:cs="Calibri"/>
          <w:color w:val="000000" w:themeColor="text1"/>
        </w:rPr>
        <w:t xml:space="preserve"> DUHA Třebíč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150C8D">
        <w:rPr>
          <w:rFonts w:ascii="Calibri" w:eastAsia="Calibri" w:hAnsi="Calibri" w:cs="Calibri"/>
        </w:rPr>
        <w:t>16.6.2022 – 10:00 – 16:00 a 17.6.2022 – 8:00 – 14:00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150C8D">
        <w:rPr>
          <w:rFonts w:ascii="Calibri" w:eastAsia="Calibri" w:hAnsi="Calibri" w:cs="Calibri"/>
          <w:b/>
          <w:bCs/>
        </w:rPr>
        <w:t>MŠ DUHA Třebíč, Jaroslava Haška 835/31, 674 01 Třebíč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150C8D">
        <w:rPr>
          <w:rFonts w:ascii="Calibri" w:eastAsia="Calibri" w:hAnsi="Calibri" w:cs="Calibri"/>
          <w:b/>
          <w:bCs/>
        </w:rPr>
        <w:t>5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150C8D">
        <w:rPr>
          <w:rFonts w:ascii="Calibri" w:eastAsia="Calibri" w:hAnsi="Calibri" w:cs="Calibri"/>
        </w:rPr>
        <w:t xml:space="preserve"> Třebíči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150C8D">
        <w:rPr>
          <w:rFonts w:ascii="Calibri" w:eastAsia="Calibri" w:hAnsi="Calibri" w:cs="Calibri"/>
        </w:rPr>
        <w:t xml:space="preserve"> 2.6.2022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  <w:rPr>
          <w:rFonts w:ascii="Calibri" w:eastAsia="Calibri" w:hAnsi="Calibri" w:cs="Calibri"/>
          <w:i/>
          <w:iCs/>
          <w:color w:val="0070C0"/>
          <w:lang w:val="uk-UA"/>
        </w:rPr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150C8D" w:rsidRDefault="00150C8D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Ivana Procházková</w:t>
      </w:r>
      <w:bookmarkStart w:id="0" w:name="_GoBack"/>
      <w:bookmarkEnd w:id="0"/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B74"/>
    <w:rsid w:val="00036A7D"/>
    <w:rsid w:val="00150C8D"/>
    <w:rsid w:val="003F3B74"/>
    <w:rsid w:val="00584575"/>
    <w:rsid w:val="00A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A2D"/>
  <w15:docId w15:val="{09B6E0B9-7A16-4D6E-B634-34835DBB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MŠ DUHA I</cp:lastModifiedBy>
  <cp:revision>2</cp:revision>
  <dcterms:created xsi:type="dcterms:W3CDTF">2022-06-03T08:57:00Z</dcterms:created>
  <dcterms:modified xsi:type="dcterms:W3CDTF">2022-06-03T08:57:00Z</dcterms:modified>
</cp:coreProperties>
</file>